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25" w:rsidRDefault="000C2725" w:rsidP="00AF2A39">
      <w:pPr>
        <w:jc w:val="center"/>
        <w:rPr>
          <w:rFonts w:hAnsi="Times New Roman" w:cs="Times New Roman"/>
          <w:b/>
        </w:rPr>
      </w:pPr>
      <w:r>
        <w:rPr>
          <w:rFonts w:hAnsi="Times New Roman" w:cs="Times New Roman"/>
          <w:b/>
        </w:rPr>
        <w:t xml:space="preserve">La Conclusione a Barcellona del </w:t>
      </w:r>
      <w:r w:rsidR="00AF2A39" w:rsidRPr="000C2725">
        <w:rPr>
          <w:rFonts w:hAnsi="Times New Roman" w:cs="Times New Roman"/>
          <w:b/>
        </w:rPr>
        <w:t xml:space="preserve">Corso di Alta Formazione  </w:t>
      </w:r>
    </w:p>
    <w:p w:rsidR="00AF2A39" w:rsidRPr="000C2725" w:rsidRDefault="000C2725" w:rsidP="00AF2A39">
      <w:pPr>
        <w:jc w:val="center"/>
        <w:rPr>
          <w:rFonts w:hAnsi="Times New Roman" w:cs="Times New Roman"/>
          <w:b/>
          <w:i/>
          <w:iCs/>
        </w:rPr>
      </w:pPr>
      <w:r w:rsidRPr="007634BD">
        <w:rPr>
          <w:rFonts w:hAnsi="Times New Roman" w:cs="Times New Roman"/>
          <w:b/>
          <w:iCs/>
        </w:rPr>
        <w:t xml:space="preserve">in </w:t>
      </w:r>
      <w:r w:rsidR="00AF2A39" w:rsidRPr="007634BD">
        <w:rPr>
          <w:rFonts w:hAnsi="Times New Roman" w:cs="Times New Roman"/>
          <w:b/>
          <w:iCs/>
        </w:rPr>
        <w:t>Human Management</w:t>
      </w:r>
      <w:r w:rsidR="00AF2A39" w:rsidRPr="000C2725">
        <w:rPr>
          <w:rFonts w:hAnsi="Times New Roman" w:cs="Times New Roman"/>
          <w:b/>
          <w:i/>
          <w:iCs/>
        </w:rPr>
        <w:t>: la</w:t>
      </w:r>
      <w:bookmarkStart w:id="0" w:name="_GoBack"/>
      <w:bookmarkEnd w:id="0"/>
      <w:r w:rsidR="00AF2A39" w:rsidRPr="000C2725">
        <w:rPr>
          <w:rFonts w:hAnsi="Times New Roman" w:cs="Times New Roman"/>
          <w:b/>
          <w:i/>
          <w:iCs/>
        </w:rPr>
        <w:t xml:space="preserve"> cura olistica della fragilità in un contesto interculturale</w:t>
      </w:r>
    </w:p>
    <w:p w:rsidR="00AF2A39" w:rsidRDefault="00AF2A39">
      <w:pPr>
        <w:jc w:val="both"/>
        <w:rPr>
          <w:rFonts w:hAnsi="Times New Roman" w:cs="Times New Roman"/>
          <w:i/>
          <w:iCs/>
        </w:rPr>
      </w:pPr>
    </w:p>
    <w:p w:rsidR="00C17A16" w:rsidRPr="008F455A" w:rsidRDefault="00E32D75" w:rsidP="00AF2A39">
      <w:pPr>
        <w:ind w:firstLine="708"/>
        <w:jc w:val="both"/>
        <w:rPr>
          <w:rFonts w:hAnsi="Times New Roman" w:cs="Times New Roman"/>
        </w:rPr>
      </w:pPr>
      <w:r w:rsidRPr="008F455A">
        <w:rPr>
          <w:rFonts w:hAnsi="Times New Roman" w:cs="Times New Roman"/>
        </w:rPr>
        <w:t xml:space="preserve">Si è concluso nei giorni scorsi a Barcellona, con la discussione delle tesi, il Corso di Alta Formazione in </w:t>
      </w:r>
      <w:r w:rsidRPr="008F455A">
        <w:rPr>
          <w:rFonts w:hAnsi="Times New Roman" w:cs="Times New Roman"/>
          <w:i/>
          <w:iCs/>
        </w:rPr>
        <w:t>Human Management: la cura olistica della fragilità in un contesto interculturale</w:t>
      </w:r>
      <w:r w:rsidRPr="008F455A">
        <w:rPr>
          <w:rFonts w:hAnsi="Times New Roman" w:cs="Times New Roman"/>
        </w:rPr>
        <w:t>. Il percorso formativo è stato promosso dal Centro di Pastorale della Provincia Lombardo Veneta Fatebenefratelli unitamente alla Facoltà di Psicologia dell’Università Cattolica di Brescia. Sede del corso l’IRCCS Centro San Giovanni di Dio Fatebenefratelli del capoluogo bresciano.</w:t>
      </w:r>
    </w:p>
    <w:p w:rsidR="00C17A16" w:rsidRPr="008F455A" w:rsidRDefault="00E32D75" w:rsidP="00AF2A39">
      <w:pPr>
        <w:ind w:firstLine="708"/>
        <w:jc w:val="both"/>
        <w:rPr>
          <w:rFonts w:hAnsi="Times New Roman" w:cs="Times New Roman"/>
        </w:rPr>
      </w:pPr>
      <w:r w:rsidRPr="008F455A">
        <w:rPr>
          <w:rFonts w:hAnsi="Times New Roman" w:cs="Times New Roman"/>
        </w:rPr>
        <w:t>Gli elementi per cui si è scelta tale conclusione sono stat</w:t>
      </w:r>
      <w:r w:rsidR="00387A7F">
        <w:rPr>
          <w:rFonts w:hAnsi="Times New Roman" w:cs="Times New Roman"/>
        </w:rPr>
        <w:t>i molteplici: in primo luogo si</w:t>
      </w:r>
      <w:r w:rsidRPr="008F455A">
        <w:rPr>
          <w:rFonts w:hAnsi="Times New Roman" w:cs="Times New Roman"/>
        </w:rPr>
        <w:t xml:space="preserve"> pensato al filo conduttore del corso legato allo sviluppo di  capacità a mettersi in relazione con le persone in condizione di fragilità. Il fine</w:t>
      </w:r>
      <w:r w:rsidR="00A464C8">
        <w:rPr>
          <w:rFonts w:hAnsi="Times New Roman" w:cs="Times New Roman"/>
        </w:rPr>
        <w:t xml:space="preserve"> era quello di creare competenze</w:t>
      </w:r>
      <w:r w:rsidRPr="008F455A">
        <w:rPr>
          <w:rFonts w:hAnsi="Times New Roman" w:cs="Times New Roman"/>
        </w:rPr>
        <w:t xml:space="preserve"> nel rispondere alle necessità secondo una visione globale, cioè prendendosi di cura di tutta la persona malata, occupandosi della sua salut</w:t>
      </w:r>
      <w:r w:rsidR="00A464C8">
        <w:rPr>
          <w:rFonts w:hAnsi="Times New Roman" w:cs="Times New Roman"/>
        </w:rPr>
        <w:t xml:space="preserve">e fisica e considerando anche </w:t>
      </w:r>
      <w:r w:rsidRPr="008F455A">
        <w:rPr>
          <w:rFonts w:hAnsi="Times New Roman" w:cs="Times New Roman"/>
        </w:rPr>
        <w:t>gli aspetti p</w:t>
      </w:r>
      <w:r w:rsidR="00A464C8">
        <w:rPr>
          <w:rFonts w:hAnsi="Times New Roman" w:cs="Times New Roman"/>
        </w:rPr>
        <w:t xml:space="preserve">sicologici e sociali e non ultimi quelli spirituali. Questi </w:t>
      </w:r>
      <w:r w:rsidRPr="008F455A">
        <w:rPr>
          <w:rFonts w:hAnsi="Times New Roman" w:cs="Times New Roman"/>
        </w:rPr>
        <w:t>si esprimono con domande legate al senso d</w:t>
      </w:r>
      <w:r w:rsidR="00A464C8">
        <w:rPr>
          <w:rFonts w:hAnsi="Times New Roman" w:cs="Times New Roman"/>
        </w:rPr>
        <w:t>ella sofferenza, dell'esistenza:</w:t>
      </w:r>
      <w:r w:rsidRPr="008F455A">
        <w:rPr>
          <w:rFonts w:hAnsi="Times New Roman" w:cs="Times New Roman"/>
        </w:rPr>
        <w:t xml:space="preserve"> </w:t>
      </w:r>
      <w:r w:rsidR="00A464C8">
        <w:rPr>
          <w:rFonts w:hAnsi="Times New Roman" w:cs="Times New Roman"/>
        </w:rPr>
        <w:t>ciò che conta è imparare a calarsi anche sui bisogni di quei malati di</w:t>
      </w:r>
      <w:r w:rsidRPr="008F455A">
        <w:rPr>
          <w:rFonts w:hAnsi="Times New Roman" w:cs="Times New Roman"/>
        </w:rPr>
        <w:t xml:space="preserve"> diversa cultura e religione. In secondo luogo il corso era centrato sulla "diversità ", sullo sviluppo di competenze legate al confronto e al dialogo con il "diverso". Questo ha portato a immaginare la possibilità di  realizzare stage e/o tirocini presso nostre strutture all'estero, occasione che non si è lasciata sfuggire una allieva del corso, che ha deciso di fare un’esperienza a Barcellona nelle corsie dei Fatebenefratelli</w:t>
      </w:r>
      <w:r w:rsidR="008F455A">
        <w:rPr>
          <w:rFonts w:hAnsi="Times New Roman" w:cs="Times New Roman"/>
        </w:rPr>
        <w:t>,</w:t>
      </w:r>
      <w:r w:rsidRPr="008F455A">
        <w:rPr>
          <w:rFonts w:hAnsi="Times New Roman" w:cs="Times New Roman"/>
        </w:rPr>
        <w:t xml:space="preserve"> nell’ambito del servizio di attenzione spirituale e religiosa da loro attivato presso l'ospedale pediatrico di </w:t>
      </w:r>
      <w:proofErr w:type="spellStart"/>
      <w:r w:rsidRPr="008F455A">
        <w:rPr>
          <w:rFonts w:hAnsi="Times New Roman" w:cs="Times New Roman"/>
        </w:rPr>
        <w:t>Esplugues</w:t>
      </w:r>
      <w:proofErr w:type="spellEnd"/>
      <w:r w:rsidRPr="008F455A">
        <w:rPr>
          <w:rFonts w:hAnsi="Times New Roman" w:cs="Times New Roman"/>
        </w:rPr>
        <w:t xml:space="preserve"> de </w:t>
      </w:r>
      <w:proofErr w:type="spellStart"/>
      <w:r w:rsidRPr="008F455A">
        <w:rPr>
          <w:rFonts w:hAnsi="Times New Roman" w:cs="Times New Roman"/>
        </w:rPr>
        <w:t>Llobregat</w:t>
      </w:r>
      <w:proofErr w:type="spellEnd"/>
      <w:r w:rsidRPr="008F455A">
        <w:rPr>
          <w:rFonts w:hAnsi="Times New Roman" w:cs="Times New Roman"/>
        </w:rPr>
        <w:t xml:space="preserve">. A partire da questa circostanza, sostenuti dal Superiore della Provincia Aragonese Fra </w:t>
      </w:r>
      <w:proofErr w:type="spellStart"/>
      <w:r w:rsidRPr="008F455A">
        <w:rPr>
          <w:rFonts w:hAnsi="Times New Roman" w:cs="Times New Roman"/>
        </w:rPr>
        <w:t>Pascual</w:t>
      </w:r>
      <w:proofErr w:type="spellEnd"/>
      <w:r w:rsidRPr="008F455A">
        <w:rPr>
          <w:rFonts w:hAnsi="Times New Roman" w:cs="Times New Roman"/>
        </w:rPr>
        <w:t xml:space="preserve"> </w:t>
      </w:r>
      <w:proofErr w:type="spellStart"/>
      <w:r w:rsidRPr="008F455A">
        <w:rPr>
          <w:rFonts w:hAnsi="Times New Roman" w:cs="Times New Roman"/>
        </w:rPr>
        <w:t>Piles</w:t>
      </w:r>
      <w:proofErr w:type="spellEnd"/>
      <w:r w:rsidRPr="008F455A">
        <w:rPr>
          <w:rFonts w:hAnsi="Times New Roman" w:cs="Times New Roman"/>
        </w:rPr>
        <w:t>, nell’ottica di aprire le nostre strutture ad un rapporto “in rete” con diverse realtà anche fuori dal contesto nazionale, si è creata la situazione favorevole affinché i nostri allievi potessero concludere il loro corso presso una struttura dell’Ordine dei Fatebenefratelli all’estero.</w:t>
      </w:r>
    </w:p>
    <w:p w:rsidR="00C17A16" w:rsidRDefault="00E32D75" w:rsidP="00AF2A39">
      <w:pPr>
        <w:ind w:firstLine="708"/>
        <w:jc w:val="both"/>
        <w:rPr>
          <w:rFonts w:hAnsi="Times New Roman" w:cs="Times New Roman"/>
        </w:rPr>
      </w:pPr>
      <w:r w:rsidRPr="008F455A">
        <w:rPr>
          <w:rFonts w:hAnsi="Times New Roman" w:cs="Times New Roman"/>
        </w:rPr>
        <w:t>Inoltre, tra le intenzioni del direttivo del Corso, vi è quello di organizzare percorsi di formazione avanzati, in particolare un Master, su questi temi, creando un gemellaggio, attraverso una collaborazione a più livelli, tra le strutture e i relativi corsi dei fatebenefratelli italiani e spagnoli</w:t>
      </w:r>
      <w:r w:rsidR="00387A7F">
        <w:rPr>
          <w:rFonts w:hAnsi="Times New Roman" w:cs="Times New Roman"/>
        </w:rPr>
        <w:t>.</w:t>
      </w:r>
      <w:r w:rsidRPr="008F455A">
        <w:rPr>
          <w:rFonts w:hAnsi="Times New Roman" w:cs="Times New Roman"/>
        </w:rPr>
        <w:t xml:space="preserve"> L’idea è anche quella di proseguire lo scambio attraverso un percorso che porti ad un titolo riconosciuto in entrambe le università, italiana e spagnola, creando sinergie, promuovendo la cultura di relazione con il malato che contempli anche il contatto e la capacità di rispondere in modo com</w:t>
      </w:r>
      <w:r w:rsidR="008F455A">
        <w:rPr>
          <w:rFonts w:hAnsi="Times New Roman" w:cs="Times New Roman"/>
        </w:rPr>
        <w:t>petente al malato con esperienza e cultura religiosa differente</w:t>
      </w:r>
      <w:r w:rsidRPr="008F455A">
        <w:rPr>
          <w:rFonts w:hAnsi="Times New Roman" w:cs="Times New Roman"/>
        </w:rPr>
        <w:t>.</w:t>
      </w:r>
    </w:p>
    <w:p w:rsidR="008F455A" w:rsidRPr="008F455A" w:rsidRDefault="008F455A" w:rsidP="00AF2A39">
      <w:pPr>
        <w:ind w:firstLine="708"/>
        <w:jc w:val="both"/>
        <w:rPr>
          <w:rFonts w:hAnsi="Times New Roman" w:cs="Times New Roman"/>
        </w:rPr>
      </w:pPr>
      <w:r>
        <w:rPr>
          <w:rFonts w:hAnsi="Times New Roman" w:cs="Times New Roman"/>
        </w:rPr>
        <w:t xml:space="preserve">La commissione giunta dall’Italia era composta da </w:t>
      </w:r>
      <w:r w:rsidRPr="008F455A">
        <w:rPr>
          <w:rFonts w:hAnsi="Times New Roman" w:cs="Times New Roman"/>
        </w:rPr>
        <w:t xml:space="preserve">Fra Massimo Villa, Superiore della Provincia Lombardo-Veneta, Fra Marco Fabello, Direttore dell’IRCCS di Brescia, Don Carmine Arice, Direttore dell’Ufficio Nazionale di Pastorale della Salute alla CEI, Gianni Cervellera Presidente AIPAS, </w:t>
      </w:r>
      <w:r>
        <w:rPr>
          <w:rFonts w:hAnsi="Times New Roman" w:cs="Times New Roman"/>
        </w:rPr>
        <w:t xml:space="preserve">e il direttivo del </w:t>
      </w:r>
      <w:r w:rsidR="00387A7F">
        <w:rPr>
          <w:rFonts w:hAnsi="Times New Roman" w:cs="Times New Roman"/>
        </w:rPr>
        <w:t>corso, Laura Zorzella, responsabile</w:t>
      </w:r>
      <w:r>
        <w:rPr>
          <w:rFonts w:hAnsi="Times New Roman" w:cs="Times New Roman"/>
        </w:rPr>
        <w:t xml:space="preserve"> didattico, e </w:t>
      </w:r>
      <w:r w:rsidRPr="008F455A">
        <w:rPr>
          <w:rFonts w:hAnsi="Times New Roman" w:cs="Times New Roman"/>
        </w:rPr>
        <w:t>Rina Monteverdi del Centro Pastorale Provinciale</w:t>
      </w:r>
      <w:r w:rsidR="00387A7F">
        <w:rPr>
          <w:rFonts w:hAnsi="Times New Roman" w:cs="Times New Roman"/>
        </w:rPr>
        <w:t xml:space="preserve"> dei Fatebenefratelli</w:t>
      </w:r>
      <w:r w:rsidRPr="008F455A">
        <w:rPr>
          <w:rFonts w:hAnsi="Times New Roman" w:cs="Times New Roman"/>
        </w:rPr>
        <w:t xml:space="preserve">, Caterina Gozzoli, direttore scientifico, e Maria Luisa Gennari, docenti dell’Università Cattolica. </w:t>
      </w:r>
    </w:p>
    <w:p w:rsidR="008F455A" w:rsidRDefault="008F455A" w:rsidP="00AF2A39">
      <w:pPr>
        <w:ind w:firstLine="708"/>
        <w:jc w:val="both"/>
        <w:rPr>
          <w:rFonts w:hAnsi="Times New Roman" w:cs="Times New Roman"/>
        </w:rPr>
      </w:pPr>
      <w:r w:rsidRPr="008F455A">
        <w:rPr>
          <w:rFonts w:hAnsi="Times New Roman" w:cs="Times New Roman"/>
        </w:rPr>
        <w:t>Da parte spagnola, invece, erano presenti le refe</w:t>
      </w:r>
      <w:r w:rsidR="00B611B5">
        <w:rPr>
          <w:rFonts w:hAnsi="Times New Roman" w:cs="Times New Roman"/>
        </w:rPr>
        <w:t>re</w:t>
      </w:r>
      <w:r w:rsidRPr="008F455A">
        <w:rPr>
          <w:rFonts w:hAnsi="Times New Roman" w:cs="Times New Roman"/>
        </w:rPr>
        <w:t xml:space="preserve">nti dell’Università di Barcellona, Anna </w:t>
      </w:r>
      <w:proofErr w:type="spellStart"/>
      <w:r w:rsidRPr="008F455A">
        <w:rPr>
          <w:rFonts w:hAnsi="Times New Roman" w:cs="Times New Roman"/>
        </w:rPr>
        <w:t>Ramio</w:t>
      </w:r>
      <w:proofErr w:type="spellEnd"/>
      <w:r w:rsidRPr="008F455A">
        <w:rPr>
          <w:rFonts w:hAnsi="Times New Roman" w:cs="Times New Roman"/>
        </w:rPr>
        <w:t xml:space="preserve"> </w:t>
      </w:r>
      <w:proofErr w:type="spellStart"/>
      <w:r w:rsidRPr="008F455A">
        <w:rPr>
          <w:rFonts w:hAnsi="Times New Roman" w:cs="Times New Roman"/>
        </w:rPr>
        <w:t>Jofré</w:t>
      </w:r>
      <w:proofErr w:type="spellEnd"/>
      <w:r w:rsidRPr="008F455A">
        <w:rPr>
          <w:rFonts w:hAnsi="Times New Roman" w:cs="Times New Roman"/>
        </w:rPr>
        <w:t xml:space="preserve">, Mercé </w:t>
      </w:r>
      <w:proofErr w:type="spellStart"/>
      <w:r w:rsidRPr="008F455A">
        <w:rPr>
          <w:rFonts w:hAnsi="Times New Roman" w:cs="Times New Roman"/>
        </w:rPr>
        <w:t>Puig-Pey</w:t>
      </w:r>
      <w:proofErr w:type="spellEnd"/>
      <w:r w:rsidRPr="008F455A">
        <w:rPr>
          <w:rFonts w:hAnsi="Times New Roman" w:cs="Times New Roman"/>
        </w:rPr>
        <w:t xml:space="preserve">, coordinatrice del Centro di Pastorale della Provincia Aragonese con il provinciale della stessa, Fra </w:t>
      </w:r>
      <w:proofErr w:type="spellStart"/>
      <w:r w:rsidRPr="008F455A">
        <w:rPr>
          <w:rFonts w:hAnsi="Times New Roman" w:cs="Times New Roman"/>
        </w:rPr>
        <w:t>Pascual</w:t>
      </w:r>
      <w:proofErr w:type="spellEnd"/>
      <w:r w:rsidRPr="008F455A">
        <w:rPr>
          <w:rFonts w:hAnsi="Times New Roman" w:cs="Times New Roman"/>
        </w:rPr>
        <w:t xml:space="preserve"> </w:t>
      </w:r>
      <w:proofErr w:type="spellStart"/>
      <w:r w:rsidRPr="008F455A">
        <w:rPr>
          <w:rFonts w:hAnsi="Times New Roman" w:cs="Times New Roman"/>
        </w:rPr>
        <w:t>Piles</w:t>
      </w:r>
      <w:proofErr w:type="spellEnd"/>
      <w:r w:rsidRPr="008F455A">
        <w:rPr>
          <w:rFonts w:hAnsi="Times New Roman" w:cs="Times New Roman"/>
        </w:rPr>
        <w:t xml:space="preserve"> e Fra Santiago </w:t>
      </w:r>
      <w:proofErr w:type="spellStart"/>
      <w:r w:rsidRPr="008F455A">
        <w:rPr>
          <w:rFonts w:hAnsi="Times New Roman" w:cs="Times New Roman"/>
        </w:rPr>
        <w:t>Rui</w:t>
      </w:r>
      <w:r>
        <w:rPr>
          <w:rFonts w:hAnsi="Times New Roman" w:cs="Times New Roman"/>
        </w:rPr>
        <w:t>z</w:t>
      </w:r>
      <w:proofErr w:type="spellEnd"/>
      <w:r>
        <w:rPr>
          <w:rFonts w:hAnsi="Times New Roman" w:cs="Times New Roman"/>
        </w:rPr>
        <w:t>, Responsabile della Pastorale e priore del Parco sanitario di San Giovanni di Dio.</w:t>
      </w:r>
    </w:p>
    <w:p w:rsidR="00EC18C6" w:rsidRPr="00EC18C6" w:rsidRDefault="00EC18C6" w:rsidP="00AF2A39">
      <w:pPr>
        <w:ind w:firstLine="708"/>
        <w:jc w:val="both"/>
        <w:rPr>
          <w:rFonts w:hAnsi="Times New Roman" w:cs="Times New Roman"/>
        </w:rPr>
      </w:pPr>
      <w:r>
        <w:rPr>
          <w:rFonts w:hAnsi="Times New Roman" w:cs="Times New Roman"/>
        </w:rPr>
        <w:t>Siamo convinti che q</w:t>
      </w:r>
      <w:r w:rsidRPr="00EC18C6">
        <w:rPr>
          <w:rFonts w:hAnsi="Times New Roman" w:cs="Times New Roman"/>
        </w:rPr>
        <w:t xml:space="preserve">uesto corso ci ha permesso di qualificare ad un </w:t>
      </w:r>
      <w:r>
        <w:rPr>
          <w:rFonts w:hAnsi="Times New Roman" w:cs="Times New Roman"/>
        </w:rPr>
        <w:t>livello elevato il</w:t>
      </w:r>
      <w:r w:rsidRPr="00EC18C6">
        <w:rPr>
          <w:rFonts w:hAnsi="Times New Roman" w:cs="Times New Roman"/>
        </w:rPr>
        <w:t xml:space="preserve"> servizio di attenzione spirituale e religiosa alla persona malata. </w:t>
      </w:r>
      <w:r w:rsidR="00145B36">
        <w:rPr>
          <w:rFonts w:hAnsi="Times New Roman" w:cs="Times New Roman"/>
        </w:rPr>
        <w:t>Anche don Carmine Arice nell’incontro tra le due università ha sostenuto la necessità di qualificare gli operatori che saranno impegnati nelle strutture sanitarie italiane: “</w:t>
      </w:r>
      <w:r w:rsidRPr="00EC18C6">
        <w:rPr>
          <w:rFonts w:hAnsi="Times New Roman" w:cs="Times New Roman"/>
        </w:rPr>
        <w:t>Parliamo di aspetti che non possono più essere delegati solo a chi si anima di buona volontà ma che debbono essere affrontati partendo da una base di preparazione adeguata,</w:t>
      </w:r>
      <w:r w:rsidR="00145B36">
        <w:rPr>
          <w:rFonts w:hAnsi="Times New Roman" w:cs="Times New Roman"/>
        </w:rPr>
        <w:t xml:space="preserve"> una </w:t>
      </w:r>
      <w:r w:rsidR="00145B36" w:rsidRPr="00145B36">
        <w:rPr>
          <w:rFonts w:hAnsi="Times New Roman" w:cs="Times New Roman"/>
          <w:i/>
        </w:rPr>
        <w:t>qualifica di spessore</w:t>
      </w:r>
      <w:r w:rsidR="00145B36">
        <w:rPr>
          <w:rFonts w:hAnsi="Times New Roman" w:cs="Times New Roman"/>
        </w:rPr>
        <w:t>,</w:t>
      </w:r>
      <w:r w:rsidRPr="00EC18C6">
        <w:rPr>
          <w:rFonts w:hAnsi="Times New Roman" w:cs="Times New Roman"/>
        </w:rPr>
        <w:t xml:space="preserve"> per promuovere uno stile che contraddistingua tutti coloro che lavorano </w:t>
      </w:r>
      <w:r w:rsidR="00145B36">
        <w:rPr>
          <w:rFonts w:hAnsi="Times New Roman" w:cs="Times New Roman"/>
        </w:rPr>
        <w:t>nell’ambito della pastorale”</w:t>
      </w:r>
      <w:r w:rsidRPr="00EC18C6">
        <w:rPr>
          <w:rFonts w:hAnsi="Times New Roman" w:cs="Times New Roman"/>
        </w:rPr>
        <w:t xml:space="preserve">.  </w:t>
      </w:r>
      <w:r w:rsidR="00145B36">
        <w:rPr>
          <w:rFonts w:hAnsi="Times New Roman" w:cs="Times New Roman"/>
        </w:rPr>
        <w:t>Fra Marco Fabello ha sostenuto inoltre che</w:t>
      </w:r>
      <w:r w:rsidRPr="00EC18C6">
        <w:rPr>
          <w:rFonts w:hAnsi="Times New Roman" w:cs="Times New Roman"/>
        </w:rPr>
        <w:t xml:space="preserve"> va promosso un dialogo proficuo su questi temi con le persone che si occupano di ricerca e che non sempre sono così aperte alla dimensione spirituale.</w:t>
      </w:r>
      <w:r w:rsidR="00145B36">
        <w:rPr>
          <w:rFonts w:hAnsi="Times New Roman" w:cs="Times New Roman"/>
        </w:rPr>
        <w:t xml:space="preserve"> Fra Massimo, allargando la prospettiva ha </w:t>
      </w:r>
      <w:r w:rsidR="00452FA0">
        <w:rPr>
          <w:rFonts w:hAnsi="Times New Roman" w:cs="Times New Roman"/>
        </w:rPr>
        <w:lastRenderedPageBreak/>
        <w:t>evidenziato</w:t>
      </w:r>
      <w:r w:rsidR="00145B36">
        <w:rPr>
          <w:rFonts w:hAnsi="Times New Roman" w:cs="Times New Roman"/>
        </w:rPr>
        <w:t xml:space="preserve"> l’importanza di sensibilizzare </w:t>
      </w:r>
      <w:r w:rsidR="00452FA0">
        <w:rPr>
          <w:rFonts w:hAnsi="Times New Roman" w:cs="Times New Roman"/>
        </w:rPr>
        <w:t xml:space="preserve">alla cura olistica </w:t>
      </w:r>
      <w:r w:rsidR="00145B36">
        <w:rPr>
          <w:rFonts w:hAnsi="Times New Roman" w:cs="Times New Roman"/>
        </w:rPr>
        <w:t>anche chi si occupa di gestione e ha responsabilità dirigenziali</w:t>
      </w:r>
      <w:r w:rsidR="00452FA0">
        <w:rPr>
          <w:rFonts w:hAnsi="Times New Roman" w:cs="Times New Roman"/>
        </w:rPr>
        <w:t>.</w:t>
      </w:r>
      <w:r w:rsidR="00145B36">
        <w:rPr>
          <w:rFonts w:hAnsi="Times New Roman" w:cs="Times New Roman"/>
        </w:rPr>
        <w:t xml:space="preserve"> </w:t>
      </w:r>
    </w:p>
    <w:p w:rsidR="00141BED" w:rsidRDefault="00145B36" w:rsidP="00AF2A39">
      <w:pPr>
        <w:ind w:firstLine="708"/>
        <w:jc w:val="both"/>
        <w:rPr>
          <w:rFonts w:hAnsi="Times New Roman" w:cs="Times New Roman"/>
        </w:rPr>
      </w:pPr>
      <w:r>
        <w:rPr>
          <w:rFonts w:hAnsi="Times New Roman" w:cs="Times New Roman"/>
        </w:rPr>
        <w:t>Interessante l’aspetto emerso proprio</w:t>
      </w:r>
      <w:r w:rsidR="00EC18C6" w:rsidRPr="00EC18C6">
        <w:rPr>
          <w:rFonts w:hAnsi="Times New Roman" w:cs="Times New Roman"/>
        </w:rPr>
        <w:t xml:space="preserve"> dalle esperienze di</w:t>
      </w:r>
      <w:r>
        <w:rPr>
          <w:rFonts w:hAnsi="Times New Roman" w:cs="Times New Roman"/>
        </w:rPr>
        <w:t xml:space="preserve"> tirocinio riportate nelle tesi:</w:t>
      </w:r>
      <w:r w:rsidR="00EC18C6" w:rsidRPr="00EC18C6">
        <w:rPr>
          <w:rFonts w:hAnsi="Times New Roman" w:cs="Times New Roman"/>
        </w:rPr>
        <w:t xml:space="preserve"> la dimensione spirituale riguarda un aspetto della c</w:t>
      </w:r>
      <w:r w:rsidR="00A64C8F">
        <w:rPr>
          <w:rFonts w:hAnsi="Times New Roman" w:cs="Times New Roman"/>
        </w:rPr>
        <w:t>ura di cui dovrebbero occuparsi</w:t>
      </w:r>
      <w:r w:rsidR="00EC18C6" w:rsidRPr="00EC18C6">
        <w:rPr>
          <w:rFonts w:hAnsi="Times New Roman" w:cs="Times New Roman"/>
        </w:rPr>
        <w:t xml:space="preserve"> non solo il cappellano, l’addetto alla pastorale o un assistente religioso formato, ma anche, nel quotidiano, tutti gli operatori, se accettano la sfida. In ogni sofferenza, dall’Alzheimer, alla malattia mentale, come hanno evidenziato gli stessi malati coinvolti nell’esperienza di  tirocinio, è risultato importante questo aspetto, come parte fondamentale dell’attività clinica.</w:t>
      </w:r>
      <w:r w:rsidR="00AF2A39">
        <w:rPr>
          <w:rFonts w:hAnsi="Times New Roman" w:cs="Times New Roman"/>
        </w:rPr>
        <w:t xml:space="preserve"> </w:t>
      </w:r>
    </w:p>
    <w:p w:rsidR="00BC05BE" w:rsidRDefault="00BC05BE" w:rsidP="00EC18C6">
      <w:pPr>
        <w:jc w:val="both"/>
        <w:rPr>
          <w:rFonts w:hAnsi="Times New Roman" w:cs="Times New Roman"/>
        </w:rPr>
      </w:pPr>
    </w:p>
    <w:p w:rsidR="00BC05BE" w:rsidRDefault="00BC05BE" w:rsidP="00EC18C6">
      <w:pPr>
        <w:jc w:val="both"/>
        <w:rPr>
          <w:rFonts w:hAnsi="Times New Roman" w:cs="Times New Roman"/>
        </w:rPr>
      </w:pPr>
      <w:r>
        <w:rPr>
          <w:rFonts w:hAnsi="Times New Roman" w:cs="Times New Roman"/>
        </w:rPr>
        <w:tab/>
      </w:r>
      <w:r>
        <w:rPr>
          <w:rFonts w:hAnsi="Times New Roman" w:cs="Times New Roman"/>
        </w:rPr>
        <w:tab/>
      </w:r>
      <w:r>
        <w:rPr>
          <w:rFonts w:hAnsi="Times New Roman" w:cs="Times New Roman"/>
        </w:rPr>
        <w:tab/>
      </w:r>
      <w:r>
        <w:rPr>
          <w:rFonts w:hAnsi="Times New Roman" w:cs="Times New Roman"/>
        </w:rPr>
        <w:tab/>
      </w:r>
      <w:r>
        <w:rPr>
          <w:rFonts w:hAnsi="Times New Roman" w:cs="Times New Roman"/>
        </w:rPr>
        <w:tab/>
      </w:r>
      <w:r>
        <w:rPr>
          <w:rFonts w:hAnsi="Times New Roman" w:cs="Times New Roman"/>
        </w:rPr>
        <w:tab/>
      </w:r>
      <w:r>
        <w:rPr>
          <w:rFonts w:hAnsi="Times New Roman" w:cs="Times New Roman"/>
        </w:rPr>
        <w:tab/>
      </w:r>
      <w:r>
        <w:rPr>
          <w:rFonts w:hAnsi="Times New Roman" w:cs="Times New Roman"/>
        </w:rPr>
        <w:tab/>
      </w:r>
      <w:r w:rsidR="00AF2A39">
        <w:rPr>
          <w:rFonts w:hAnsi="Times New Roman" w:cs="Times New Roman"/>
        </w:rPr>
        <w:t xml:space="preserve">Dott. </w:t>
      </w:r>
      <w:r>
        <w:rPr>
          <w:rFonts w:hAnsi="Times New Roman" w:cs="Times New Roman"/>
        </w:rPr>
        <w:t>Laura M. Zorzella</w:t>
      </w:r>
    </w:p>
    <w:p w:rsidR="00A64C8F" w:rsidRPr="00EC18C6" w:rsidRDefault="00A64C8F" w:rsidP="00EC18C6">
      <w:pPr>
        <w:jc w:val="both"/>
        <w:rPr>
          <w:rFonts w:hAnsi="Times New Roman" w:cs="Times New Roman"/>
        </w:rPr>
      </w:pPr>
    </w:p>
    <w:p w:rsidR="00EC18C6" w:rsidRDefault="00EC18C6" w:rsidP="008F455A">
      <w:pPr>
        <w:jc w:val="both"/>
        <w:rPr>
          <w:rFonts w:hAnsi="Times New Roman" w:cs="Times New Roman"/>
        </w:rPr>
      </w:pPr>
    </w:p>
    <w:p w:rsidR="00C17A16" w:rsidRPr="008F455A" w:rsidRDefault="00C17A16">
      <w:pPr>
        <w:jc w:val="both"/>
        <w:rPr>
          <w:rFonts w:hAnsi="Times New Roman" w:cs="Times New Roman"/>
        </w:rPr>
      </w:pPr>
    </w:p>
    <w:sectPr w:rsidR="00C17A16" w:rsidRPr="008F455A">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9A" w:rsidRDefault="008B029A">
      <w:r>
        <w:separator/>
      </w:r>
    </w:p>
  </w:endnote>
  <w:endnote w:type="continuationSeparator" w:id="0">
    <w:p w:rsidR="008B029A" w:rsidRDefault="008B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16" w:rsidRDefault="00C17A16">
    <w:pPr>
      <w:pStyle w:val="Intestp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9A" w:rsidRDefault="008B029A">
      <w:r>
        <w:separator/>
      </w:r>
    </w:p>
  </w:footnote>
  <w:footnote w:type="continuationSeparator" w:id="0">
    <w:p w:rsidR="008B029A" w:rsidRDefault="008B0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16" w:rsidRDefault="00C17A16">
    <w:pPr>
      <w:pStyle w:val="Intestp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7A16"/>
    <w:rsid w:val="000C2725"/>
    <w:rsid w:val="00141BED"/>
    <w:rsid w:val="00145B36"/>
    <w:rsid w:val="00387A7F"/>
    <w:rsid w:val="00452FA0"/>
    <w:rsid w:val="007634BD"/>
    <w:rsid w:val="007C70DF"/>
    <w:rsid w:val="007E38B9"/>
    <w:rsid w:val="008B029A"/>
    <w:rsid w:val="008F455A"/>
    <w:rsid w:val="00A33113"/>
    <w:rsid w:val="00A464C8"/>
    <w:rsid w:val="00A64C8F"/>
    <w:rsid w:val="00AF2A39"/>
    <w:rsid w:val="00B611B5"/>
    <w:rsid w:val="00BC05BE"/>
    <w:rsid w:val="00C17A16"/>
    <w:rsid w:val="00E32D75"/>
    <w:rsid w:val="00EA4332"/>
    <w:rsid w:val="00EC1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hAnsi="Arial Unicode M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pipagina">
    <w:name w:val="Intest. piè pagina"/>
    <w:pPr>
      <w:tabs>
        <w:tab w:val="right" w:pos="9020"/>
      </w:tabs>
    </w:pPr>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hAnsi="Arial Unicode M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pipagina">
    <w:name w:val="Intest. piè pagina"/>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4542</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Zorzella</dc:creator>
  <cp:lastModifiedBy>Laura Anconetani</cp:lastModifiedBy>
  <cp:revision>2</cp:revision>
  <cp:lastPrinted>2014-02-21T08:12:00Z</cp:lastPrinted>
  <dcterms:created xsi:type="dcterms:W3CDTF">2014-02-21T09:19:00Z</dcterms:created>
  <dcterms:modified xsi:type="dcterms:W3CDTF">2014-02-21T09:19:00Z</dcterms:modified>
</cp:coreProperties>
</file>